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1A" w:rsidRDefault="00014E1C">
      <w:pPr>
        <w:pStyle w:val="Title"/>
        <w:rPr>
          <w:sz w:val="36"/>
        </w:rPr>
      </w:pPr>
      <w:r>
        <w:rPr>
          <w:noProof/>
          <w:sz w:val="36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63795</wp:posOffset>
            </wp:positionH>
            <wp:positionV relativeFrom="paragraph">
              <wp:posOffset>60606</wp:posOffset>
            </wp:positionV>
            <wp:extent cx="1275907" cy="532765"/>
            <wp:effectExtent l="0" t="0" r="635" b="635"/>
            <wp:wrapNone/>
            <wp:docPr id="1" name="Picture 1" descr="HDC_LOGO_2012_1920x890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C_LOGO_2012_1920x890_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27" cy="5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869" w:rsidRDefault="00980869">
      <w:pPr>
        <w:pStyle w:val="Title"/>
        <w:rPr>
          <w:sz w:val="36"/>
        </w:rPr>
      </w:pPr>
      <w:r>
        <w:rPr>
          <w:sz w:val="36"/>
        </w:rPr>
        <w:t xml:space="preserve">SSI Calculation Sheet </w:t>
      </w:r>
      <w:r w:rsidR="00FD2797">
        <w:rPr>
          <w:sz w:val="36"/>
        </w:rPr>
        <w:t>2016</w:t>
      </w:r>
      <w:bookmarkStart w:id="0" w:name="_GoBack"/>
      <w:bookmarkEnd w:id="0"/>
    </w:p>
    <w:p w:rsidR="00980869" w:rsidRDefault="00980869" w:rsidP="000C0E61">
      <w:pPr>
        <w:pStyle w:val="Title"/>
        <w:jc w:val="left"/>
        <w:rPr>
          <w:sz w:val="28"/>
        </w:rPr>
      </w:pPr>
    </w:p>
    <w:p w:rsidR="00001BAB" w:rsidRPr="00001BAB" w:rsidRDefault="00001BAB" w:rsidP="00001BAB">
      <w:pPr>
        <w:pStyle w:val="Subtitle"/>
      </w:pPr>
    </w:p>
    <w:tbl>
      <w:tblPr>
        <w:tblW w:w="10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41"/>
        <w:gridCol w:w="3060"/>
      </w:tblGrid>
      <w:tr w:rsidR="00980869" w:rsidRPr="00CB447D" w:rsidTr="00CB447D">
        <w:trPr>
          <w:cantSplit/>
        </w:trPr>
        <w:tc>
          <w:tcPr>
            <w:tcW w:w="7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rPr>
                <w:rFonts w:ascii="Arial" w:hAnsi="Arial" w:cs="Arial"/>
                <w:sz w:val="32"/>
              </w:rPr>
            </w:pPr>
            <w:r w:rsidRPr="00CB447D">
              <w:rPr>
                <w:rFonts w:ascii="Arial" w:hAnsi="Arial" w:cs="Arial"/>
                <w:sz w:val="32"/>
              </w:rPr>
              <w:t>Step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color w:val="999999"/>
                <w:sz w:val="32"/>
              </w:rPr>
            </w:pPr>
            <w:r w:rsidRPr="00CB447D">
              <w:rPr>
                <w:rFonts w:ascii="Arial" w:hAnsi="Arial" w:cs="Arial"/>
                <w:sz w:val="32"/>
              </w:rPr>
              <w:t>Calculations</w:t>
            </w:r>
          </w:p>
        </w:tc>
      </w:tr>
      <w:tr w:rsidR="00001BAB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001BAB" w:rsidRPr="00CB447D" w:rsidRDefault="00001BAB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01BAB" w:rsidRPr="00CB447D" w:rsidRDefault="00001BAB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Unearned Income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(e.g., SSDI)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      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General Income Exclusion (GIE) $20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001BAB" w:rsidRDefault="00F9700C" w:rsidP="00001BAB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Cs w:val="0"/>
                <w:sz w:val="28"/>
              </w:rPr>
            </w:pPr>
            <w:r w:rsidRPr="00001BAB">
              <w:rPr>
                <w:rFonts w:ascii="Arial" w:hAnsi="Arial" w:cs="Arial"/>
                <w:bCs w:val="0"/>
                <w:sz w:val="28"/>
              </w:rPr>
              <w:t>20</w:t>
            </w:r>
            <w:r w:rsidR="009E3BB1" w:rsidRPr="00001BAB">
              <w:rPr>
                <w:rFonts w:ascii="Arial" w:hAnsi="Arial" w:cs="Arial"/>
                <w:bCs w:val="0"/>
                <w:sz w:val="28"/>
              </w:rPr>
              <w:t xml:space="preserve">       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E63FF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Total </w:t>
            </w:r>
            <w:r w:rsidR="00980869" w:rsidRPr="00CB447D">
              <w:rPr>
                <w:rFonts w:ascii="Arial" w:hAnsi="Arial" w:cs="Arial"/>
                <w:b w:val="0"/>
                <w:bCs w:val="0"/>
                <w:sz w:val="28"/>
              </w:rPr>
              <w:t>Countable Unearned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=</w:t>
            </w:r>
            <w:r w:rsidR="00603C19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>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      </w:t>
            </w:r>
          </w:p>
        </w:tc>
      </w:tr>
      <w:tr w:rsidR="00980869" w:rsidRPr="00CB447D" w:rsidTr="00CB447D">
        <w:trPr>
          <w:cantSplit/>
        </w:trPr>
        <w:tc>
          <w:tcPr>
            <w:tcW w:w="106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color w:val="808080"/>
                <w:sz w:val="28"/>
              </w:rPr>
            </w:pP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Gross Earned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46994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Student Earned Income Exclusion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(up to $1780)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001BAB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Remainder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46994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=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603C19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________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GIE (if not used above) $20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001BAB" w:rsidRDefault="00980869" w:rsidP="005F2F2A">
            <w:pPr>
              <w:pStyle w:val="Title"/>
              <w:jc w:val="right"/>
              <w:rPr>
                <w:rFonts w:ascii="Arial" w:hAnsi="Arial" w:cs="Arial"/>
                <w:bCs w:val="0"/>
                <w:sz w:val="28"/>
              </w:rPr>
            </w:pPr>
            <w:r w:rsidRPr="00001BAB">
              <w:rPr>
                <w:rFonts w:ascii="Arial" w:hAnsi="Arial" w:cs="Arial"/>
                <w:bCs w:val="0"/>
                <w:sz w:val="28"/>
              </w:rPr>
              <w:t>-</w:t>
            </w:r>
            <w:r w:rsidR="005F2F2A" w:rsidRPr="00001BAB">
              <w:rPr>
                <w:rFonts w:ascii="Arial" w:hAnsi="Arial" w:cs="Arial"/>
                <w:bCs w:val="0"/>
                <w:sz w:val="28"/>
              </w:rPr>
              <w:t>20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Remainder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03C1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=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Earned Income Exclusion (EIE) $65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001BAB" w:rsidRDefault="00980869" w:rsidP="005F2F2A">
            <w:pPr>
              <w:pStyle w:val="Title"/>
              <w:jc w:val="right"/>
              <w:rPr>
                <w:rFonts w:ascii="Arial" w:hAnsi="Arial" w:cs="Arial"/>
                <w:bCs w:val="0"/>
                <w:sz w:val="28"/>
              </w:rPr>
            </w:pPr>
            <w:r w:rsidRPr="00001BAB">
              <w:rPr>
                <w:rFonts w:ascii="Arial" w:hAnsi="Arial" w:cs="Arial"/>
                <w:bCs w:val="0"/>
                <w:sz w:val="28"/>
              </w:rPr>
              <w:t>-</w:t>
            </w:r>
            <w:r w:rsidR="005F2F2A" w:rsidRPr="00001BAB">
              <w:rPr>
                <w:rFonts w:ascii="Arial" w:hAnsi="Arial" w:cs="Arial"/>
                <w:bCs w:val="0"/>
                <w:sz w:val="28"/>
              </w:rPr>
              <w:t>65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Remainder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03C1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=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Impairment Related Work Expense (IRWE)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03C19" w:rsidP="00001BAB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Remainder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03C1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Divide by 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CB447D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001BAB">
              <w:rPr>
                <w:rFonts w:ascii="Arial" w:hAnsi="Arial" w:cs="Arial"/>
                <w:bCs w:val="0"/>
                <w:sz w:val="28"/>
              </w:rPr>
              <w:t>÷ 2</w:t>
            </w: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603C19" w:rsidRPr="00001BAB">
              <w:rPr>
                <w:rFonts w:ascii="Arial" w:hAnsi="Arial" w:cs="Arial"/>
                <w:bCs w:val="0"/>
                <w:sz w:val="28"/>
              </w:rPr>
              <w:t>=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603C19"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Blind Work Expenses (BWE)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603C19" w:rsidP="00001BAB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Total Countable Earned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=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106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Total Countable Unearned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       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Total Countable Earned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+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PASS </w:t>
            </w:r>
            <w:r w:rsidR="00643105">
              <w:rPr>
                <w:rFonts w:ascii="Arial" w:hAnsi="Arial" w:cs="Arial"/>
                <w:b w:val="0"/>
                <w:bCs w:val="0"/>
                <w:sz w:val="28"/>
              </w:rPr>
              <w:t xml:space="preserve">Plan </w:t>
            </w: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Deduction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001BAB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Total Countable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=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$ _________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       </w:t>
            </w:r>
          </w:p>
        </w:tc>
      </w:tr>
      <w:tr w:rsidR="00980869" w:rsidRPr="00CB447D" w:rsidTr="00CB447D">
        <w:trPr>
          <w:cantSplit/>
        </w:trPr>
        <w:tc>
          <w:tcPr>
            <w:tcW w:w="106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E3BB1" w:rsidRPr="00CB447D" w:rsidRDefault="001C6938" w:rsidP="00F9700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CB447D">
              <w:rPr>
                <w:rFonts w:ascii="Arial" w:hAnsi="Arial" w:cs="Arial"/>
                <w:b w:val="0"/>
                <w:sz w:val="28"/>
                <w:szCs w:val="28"/>
              </w:rPr>
              <w:t xml:space="preserve">Base SSI </w:t>
            </w:r>
            <w:r w:rsidR="000C0E61" w:rsidRPr="00CB447D">
              <w:rPr>
                <w:rFonts w:ascii="Arial" w:hAnsi="Arial" w:cs="Arial"/>
                <w:b w:val="0"/>
                <w:sz w:val="28"/>
                <w:szCs w:val="28"/>
              </w:rPr>
              <w:t>Rate (</w:t>
            </w:r>
            <w:r w:rsidR="00F9700C" w:rsidRPr="00CB447D">
              <w:rPr>
                <w:rFonts w:ascii="Arial" w:hAnsi="Arial" w:cs="Arial"/>
                <w:b w:val="0"/>
                <w:sz w:val="28"/>
                <w:szCs w:val="28"/>
              </w:rPr>
              <w:t>$733</w:t>
            </w:r>
            <w:r w:rsidRPr="00CB447D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B447D">
              <w:rPr>
                <w:rFonts w:ascii="Arial" w:hAnsi="Arial" w:cs="Arial"/>
                <w:b w:val="0"/>
                <w:sz w:val="28"/>
                <w:szCs w:val="28"/>
              </w:rPr>
              <w:t>indiv</w:t>
            </w:r>
            <w:proofErr w:type="spellEnd"/>
            <w:r w:rsidR="009E3BB1" w:rsidRPr="00CB447D">
              <w:rPr>
                <w:rFonts w:ascii="Arial" w:hAnsi="Arial" w:cs="Arial"/>
                <w:b w:val="0"/>
                <w:sz w:val="28"/>
                <w:szCs w:val="28"/>
              </w:rPr>
              <w:t>,</w:t>
            </w:r>
            <w:r w:rsidR="00603C19" w:rsidRPr="00CB447D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182910">
              <w:rPr>
                <w:rFonts w:ascii="Arial" w:hAnsi="Arial" w:cs="Arial"/>
                <w:b w:val="0"/>
                <w:sz w:val="28"/>
                <w:szCs w:val="28"/>
              </w:rPr>
              <w:t>$489</w:t>
            </w:r>
            <w:r w:rsidR="00F9700C" w:rsidRPr="00CB447D">
              <w:rPr>
                <w:rFonts w:ascii="Arial" w:hAnsi="Arial" w:cs="Arial"/>
                <w:b w:val="0"/>
                <w:sz w:val="28"/>
                <w:szCs w:val="28"/>
              </w:rPr>
              <w:t xml:space="preserve"> VTR,</w:t>
            </w:r>
            <w:r w:rsidR="00001BAB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F9700C" w:rsidRPr="00CB447D">
              <w:rPr>
                <w:rFonts w:ascii="Arial" w:hAnsi="Arial" w:cs="Arial"/>
                <w:b w:val="0"/>
                <w:sz w:val="28"/>
                <w:szCs w:val="28"/>
              </w:rPr>
              <w:t xml:space="preserve">$1100 </w:t>
            </w:r>
            <w:r w:rsidR="009E3BB1" w:rsidRPr="00CB447D">
              <w:rPr>
                <w:rFonts w:ascii="Arial" w:hAnsi="Arial" w:cs="Arial"/>
                <w:b w:val="0"/>
                <w:sz w:val="28"/>
                <w:szCs w:val="28"/>
              </w:rPr>
              <w:t>couple</w:t>
            </w:r>
            <w:r w:rsidR="00980869" w:rsidRPr="00CB447D">
              <w:rPr>
                <w:rFonts w:ascii="Arial" w:hAnsi="Arial" w:cs="Arial"/>
                <w:b w:val="0"/>
                <w:sz w:val="28"/>
                <w:szCs w:val="28"/>
              </w:rPr>
              <w:t>)</w:t>
            </w:r>
            <w:r w:rsidR="009E3BB1" w:rsidRPr="00CB447D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$ _________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Total Countable 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001BAB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        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Cs w:val="0"/>
                <w:sz w:val="36"/>
              </w:rPr>
            </w:pPr>
            <w:r w:rsidRPr="00CB447D">
              <w:rPr>
                <w:rFonts w:ascii="Arial" w:hAnsi="Arial" w:cs="Arial"/>
                <w:bCs w:val="0"/>
                <w:sz w:val="36"/>
              </w:rPr>
              <w:t>Adjusted SSI Payment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F9700C">
            <w:pPr>
              <w:pStyle w:val="Title"/>
              <w:jc w:val="right"/>
              <w:rPr>
                <w:rFonts w:ascii="Arial" w:hAnsi="Arial" w:cs="Arial"/>
                <w:bCs w:val="0"/>
                <w:sz w:val="36"/>
              </w:rPr>
            </w:pPr>
            <w:r w:rsidRPr="00CB447D">
              <w:rPr>
                <w:rFonts w:ascii="Arial" w:hAnsi="Arial" w:cs="Arial"/>
                <w:bCs w:val="0"/>
                <w:sz w:val="36"/>
              </w:rPr>
              <w:t>=</w:t>
            </w:r>
            <w:r w:rsidR="00603C19" w:rsidRPr="00CB447D">
              <w:rPr>
                <w:rFonts w:ascii="Arial" w:hAnsi="Arial" w:cs="Arial"/>
                <w:bCs w:val="0"/>
                <w:sz w:val="36"/>
              </w:rPr>
              <w:t xml:space="preserve"> $ </w:t>
            </w:r>
            <w:r w:rsidR="00F9700C" w:rsidRPr="00CB447D">
              <w:rPr>
                <w:rFonts w:ascii="Arial" w:hAnsi="Arial" w:cs="Arial"/>
                <w:bCs w:val="0"/>
                <w:sz w:val="36"/>
              </w:rPr>
              <w:t>________</w:t>
            </w:r>
            <w:r w:rsidR="009E3BB1" w:rsidRPr="00CB447D">
              <w:rPr>
                <w:rFonts w:ascii="Arial" w:hAnsi="Arial" w:cs="Arial"/>
                <w:bCs w:val="0"/>
                <w:sz w:val="36"/>
              </w:rPr>
              <w:t xml:space="preserve">      </w:t>
            </w:r>
          </w:p>
        </w:tc>
      </w:tr>
      <w:tr w:rsidR="00980869" w:rsidRPr="00CB447D" w:rsidTr="00CB447D">
        <w:trPr>
          <w:cantSplit/>
        </w:trPr>
        <w:tc>
          <w:tcPr>
            <w:tcW w:w="106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Adjusted SSI Payment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F9700C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__________</w:t>
            </w:r>
            <w:r w:rsidR="009E3BB1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        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Gross earned income received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+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 xml:space="preserve">_________ </w:t>
            </w:r>
          </w:p>
        </w:tc>
      </w:tr>
      <w:tr w:rsidR="00980869" w:rsidRPr="00CB447D" w:rsidTr="00CB447D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1" w:space="0" w:color="000000"/>
            </w:tcBorders>
          </w:tcPr>
          <w:p w:rsidR="00980869" w:rsidRPr="00CB447D" w:rsidRDefault="0098086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Gross unearned income received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+</w:t>
            </w:r>
            <w:r w:rsidR="00001BAB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F9700C"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980869" w:rsidRPr="00CB447D" w:rsidTr="00C839A3">
        <w:trPr>
          <w:cantSplit/>
        </w:trPr>
        <w:tc>
          <w:tcPr>
            <w:tcW w:w="7541" w:type="dxa"/>
            <w:tcBorders>
              <w:left w:val="single" w:sz="1" w:space="0" w:color="000000"/>
              <w:bottom w:val="single" w:sz="4" w:space="0" w:color="auto"/>
            </w:tcBorders>
          </w:tcPr>
          <w:p w:rsidR="00980869" w:rsidRPr="00CB447D" w:rsidRDefault="00980869" w:rsidP="00603C19">
            <w:pPr>
              <w:pStyle w:val="Title"/>
              <w:jc w:val="left"/>
              <w:rPr>
                <w:rFonts w:ascii="Arial" w:hAnsi="Arial" w:cs="Arial"/>
                <w:bCs w:val="0"/>
                <w:sz w:val="36"/>
              </w:rPr>
            </w:pPr>
            <w:r w:rsidRPr="00CB447D">
              <w:rPr>
                <w:rFonts w:ascii="Arial" w:hAnsi="Arial" w:cs="Arial"/>
                <w:bCs w:val="0"/>
                <w:sz w:val="36"/>
              </w:rPr>
              <w:t xml:space="preserve">Total </w:t>
            </w:r>
            <w:r w:rsidR="00603C19" w:rsidRPr="00CB447D">
              <w:rPr>
                <w:rFonts w:ascii="Arial" w:hAnsi="Arial" w:cs="Arial"/>
                <w:bCs w:val="0"/>
                <w:sz w:val="36"/>
              </w:rPr>
              <w:t>Monthly</w:t>
            </w:r>
            <w:r w:rsidRPr="00CB447D">
              <w:rPr>
                <w:rFonts w:ascii="Arial" w:hAnsi="Arial" w:cs="Arial"/>
                <w:bCs w:val="0"/>
                <w:sz w:val="36"/>
              </w:rPr>
              <w:t xml:space="preserve"> </w:t>
            </w:r>
            <w:r w:rsidR="00603C19" w:rsidRPr="00CB447D">
              <w:rPr>
                <w:rFonts w:ascii="Arial" w:hAnsi="Arial" w:cs="Arial"/>
                <w:bCs w:val="0"/>
                <w:sz w:val="36"/>
              </w:rPr>
              <w:t>Income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980869" w:rsidRPr="00CB447D" w:rsidRDefault="00980869" w:rsidP="005F2F2A">
            <w:pPr>
              <w:pStyle w:val="Title"/>
              <w:jc w:val="right"/>
              <w:rPr>
                <w:rFonts w:ascii="Arial" w:hAnsi="Arial" w:cs="Arial"/>
                <w:bCs w:val="0"/>
                <w:sz w:val="36"/>
              </w:rPr>
            </w:pPr>
            <w:r w:rsidRPr="00CB447D">
              <w:rPr>
                <w:rFonts w:ascii="Arial" w:hAnsi="Arial" w:cs="Arial"/>
                <w:bCs w:val="0"/>
                <w:sz w:val="36"/>
              </w:rPr>
              <w:t>=</w:t>
            </w:r>
            <w:r w:rsidR="00F9700C" w:rsidRPr="00CB447D">
              <w:rPr>
                <w:rFonts w:ascii="Arial" w:hAnsi="Arial" w:cs="Arial"/>
                <w:bCs w:val="0"/>
                <w:sz w:val="36"/>
              </w:rPr>
              <w:t xml:space="preserve"> </w:t>
            </w:r>
            <w:r w:rsidR="00603C19" w:rsidRPr="00CB447D">
              <w:rPr>
                <w:rFonts w:ascii="Arial" w:hAnsi="Arial" w:cs="Arial"/>
                <w:bCs w:val="0"/>
                <w:sz w:val="36"/>
              </w:rPr>
              <w:t>$</w:t>
            </w:r>
            <w:r w:rsidR="00001BAB">
              <w:rPr>
                <w:rFonts w:ascii="Arial" w:hAnsi="Arial" w:cs="Arial"/>
                <w:bCs w:val="0"/>
                <w:sz w:val="36"/>
              </w:rPr>
              <w:t xml:space="preserve"> </w:t>
            </w:r>
            <w:r w:rsidR="00603C19" w:rsidRPr="00CB447D">
              <w:rPr>
                <w:rFonts w:ascii="Arial" w:hAnsi="Arial" w:cs="Arial"/>
                <w:bCs w:val="0"/>
                <w:sz w:val="36"/>
              </w:rPr>
              <w:t>________</w:t>
            </w:r>
            <w:r w:rsidR="009E3BB1" w:rsidRPr="00CB447D">
              <w:rPr>
                <w:rFonts w:ascii="Arial" w:hAnsi="Arial" w:cs="Arial"/>
                <w:bCs w:val="0"/>
                <w:sz w:val="36"/>
              </w:rPr>
              <w:t xml:space="preserve">       </w:t>
            </w:r>
          </w:p>
        </w:tc>
      </w:tr>
      <w:tr w:rsidR="00646994" w:rsidRPr="00CB447D" w:rsidTr="00C839A3">
        <w:trPr>
          <w:cantSplit/>
        </w:trPr>
        <w:tc>
          <w:tcPr>
            <w:tcW w:w="7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94" w:rsidRPr="00CB447D" w:rsidRDefault="00646994" w:rsidP="00A939BD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PASS, BWE or IRWE Expenses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6994" w:rsidRPr="00CB447D" w:rsidRDefault="00646994" w:rsidP="00C839A3">
            <w:pPr>
              <w:pStyle w:val="Title"/>
              <w:numPr>
                <w:ilvl w:val="0"/>
                <w:numId w:val="2"/>
              </w:numPr>
              <w:jc w:val="right"/>
              <w:rPr>
                <w:rFonts w:ascii="Arial" w:hAnsi="Arial" w:cs="Arial"/>
                <w:b w:val="0"/>
                <w:bCs w:val="0"/>
                <w:sz w:val="28"/>
              </w:rPr>
            </w:pPr>
            <w:r w:rsidRPr="00CB447D">
              <w:rPr>
                <w:rFonts w:ascii="Arial" w:hAnsi="Arial" w:cs="Arial"/>
                <w:b w:val="0"/>
                <w:bCs w:val="0"/>
                <w:sz w:val="28"/>
              </w:rPr>
              <w:t>_________</w:t>
            </w:r>
          </w:p>
        </w:tc>
      </w:tr>
      <w:tr w:rsidR="00646994" w:rsidRPr="00CB447D" w:rsidTr="00C839A3">
        <w:trPr>
          <w:cantSplit/>
        </w:trPr>
        <w:tc>
          <w:tcPr>
            <w:tcW w:w="75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46994" w:rsidRPr="00CB447D" w:rsidRDefault="00CB447D" w:rsidP="00603C19">
            <w:pPr>
              <w:pStyle w:val="Title"/>
              <w:jc w:val="left"/>
              <w:rPr>
                <w:rFonts w:ascii="Arial" w:hAnsi="Arial" w:cs="Arial"/>
                <w:bCs w:val="0"/>
                <w:sz w:val="36"/>
              </w:rPr>
            </w:pPr>
            <w:r w:rsidRPr="00CB447D">
              <w:rPr>
                <w:rFonts w:ascii="Arial" w:hAnsi="Arial" w:cs="Arial"/>
                <w:bCs w:val="0"/>
                <w:sz w:val="36"/>
              </w:rPr>
              <w:t>Total Financial Outcome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46994" w:rsidRPr="00CB447D" w:rsidRDefault="00CB447D" w:rsidP="005F2F2A">
            <w:pPr>
              <w:pStyle w:val="Title"/>
              <w:jc w:val="right"/>
              <w:rPr>
                <w:rFonts w:ascii="Arial" w:hAnsi="Arial" w:cs="Arial"/>
                <w:bCs w:val="0"/>
                <w:sz w:val="36"/>
              </w:rPr>
            </w:pPr>
            <w:r>
              <w:rPr>
                <w:rFonts w:ascii="Arial" w:hAnsi="Arial" w:cs="Arial"/>
                <w:bCs w:val="0"/>
                <w:sz w:val="36"/>
              </w:rPr>
              <w:t>= $ ________</w:t>
            </w:r>
          </w:p>
        </w:tc>
      </w:tr>
    </w:tbl>
    <w:p w:rsidR="00980869" w:rsidRPr="00603C19" w:rsidRDefault="00980869" w:rsidP="00603C19">
      <w:pPr>
        <w:pStyle w:val="Title"/>
        <w:jc w:val="left"/>
        <w:rPr>
          <w:sz w:val="10"/>
        </w:rPr>
      </w:pPr>
    </w:p>
    <w:sectPr w:rsidR="00980869" w:rsidRPr="00603C19" w:rsidSect="00CB447D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9FA"/>
    <w:multiLevelType w:val="hybridMultilevel"/>
    <w:tmpl w:val="3B64DDCE"/>
    <w:lvl w:ilvl="0" w:tplc="90E2C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0AB4"/>
    <w:multiLevelType w:val="hybridMultilevel"/>
    <w:tmpl w:val="3BD4B2AA"/>
    <w:lvl w:ilvl="0" w:tplc="086ED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0D"/>
    <w:rsid w:val="00001BAB"/>
    <w:rsid w:val="00014E1C"/>
    <w:rsid w:val="000C0E61"/>
    <w:rsid w:val="00182910"/>
    <w:rsid w:val="001C28CA"/>
    <w:rsid w:val="001C6938"/>
    <w:rsid w:val="00237B6E"/>
    <w:rsid w:val="002679BC"/>
    <w:rsid w:val="002810EC"/>
    <w:rsid w:val="00297423"/>
    <w:rsid w:val="002D5969"/>
    <w:rsid w:val="00332490"/>
    <w:rsid w:val="00407FCE"/>
    <w:rsid w:val="004610D8"/>
    <w:rsid w:val="00461A83"/>
    <w:rsid w:val="004829D6"/>
    <w:rsid w:val="004F3FDE"/>
    <w:rsid w:val="00561778"/>
    <w:rsid w:val="005B609B"/>
    <w:rsid w:val="005F2F2A"/>
    <w:rsid w:val="00603C19"/>
    <w:rsid w:val="00643105"/>
    <w:rsid w:val="00645615"/>
    <w:rsid w:val="00646994"/>
    <w:rsid w:val="0071224D"/>
    <w:rsid w:val="00814FB3"/>
    <w:rsid w:val="00837CA0"/>
    <w:rsid w:val="00863713"/>
    <w:rsid w:val="00980869"/>
    <w:rsid w:val="009E3BB1"/>
    <w:rsid w:val="00A0122E"/>
    <w:rsid w:val="00A3543D"/>
    <w:rsid w:val="00A53D66"/>
    <w:rsid w:val="00A9628A"/>
    <w:rsid w:val="00B765CD"/>
    <w:rsid w:val="00C6007A"/>
    <w:rsid w:val="00C839A3"/>
    <w:rsid w:val="00CB447D"/>
    <w:rsid w:val="00D16DAF"/>
    <w:rsid w:val="00D8290D"/>
    <w:rsid w:val="00DF4C1A"/>
    <w:rsid w:val="00E63FFC"/>
    <w:rsid w:val="00EE6542"/>
    <w:rsid w:val="00F55AFD"/>
    <w:rsid w:val="00F9700C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317FC-E532-4EA7-AD2F-2E5A71A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manualtext">
    <w:name w:val="manual text"/>
    <w:basedOn w:val="Normal"/>
    <w:rPr>
      <w:sz w:val="23"/>
      <w:szCs w:val="20"/>
    </w:rPr>
  </w:style>
  <w:style w:type="paragraph" w:customStyle="1" w:styleId="BodyText1">
    <w:name w:val="Body Text1"/>
    <w:pPr>
      <w:suppressAutoHyphens/>
    </w:pPr>
    <w:rPr>
      <w:color w:val="000000"/>
      <w:sz w:val="22"/>
      <w:lang w:eastAsia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SSI Calculation chart</vt:lpstr>
    </vt:vector>
  </TitlesOfParts>
  <Company>VCU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 Calculation chart</dc:title>
  <dc:creator>Stazio, Laura</dc:creator>
  <cp:lastModifiedBy>Stazio, Laura</cp:lastModifiedBy>
  <cp:revision>2</cp:revision>
  <cp:lastPrinted>2015-03-12T19:35:00Z</cp:lastPrinted>
  <dcterms:created xsi:type="dcterms:W3CDTF">2016-04-12T16:34:00Z</dcterms:created>
  <dcterms:modified xsi:type="dcterms:W3CDTF">2016-04-12T16:34:00Z</dcterms:modified>
</cp:coreProperties>
</file>